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E5" w:rsidRDefault="000A55E5" w:rsidP="000A5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>49th KZGN News Talking Points Editorial</w:t>
      </w:r>
    </w:p>
    <w:p w:rsidR="000A55E5" w:rsidRDefault="000A55E5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0A55E5" w:rsidRDefault="000A55E5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D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o we hear more about race no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w than we did just 7 years ago?</w:t>
      </w:r>
    </w:p>
    <w:p w:rsidR="0025058D" w:rsidRP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25058D" w:rsidRP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Has anyone noticed we are hearing more about r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ace now than we did 7 years ago? I mean,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we are hearing about race almost every night on the national news.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While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won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’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 take away that there are some things going o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n that may be racial in context, I think the main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stream media is too fast to bring any issue between blacks and whites as a race issue.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 think it started with P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resident and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Mrs.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Obama, and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it filters down from there.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It includes the reluctance of the attorney general to </w:t>
      </w:r>
      <w:proofErr w:type="spellStart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prosequest</w:t>
      </w:r>
      <w:proofErr w:type="spellEnd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things that some people were racially b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ased.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There have been a number of cases not brought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,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or just kind of ignored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, by former A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ttorney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G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eneral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H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older.</w:t>
      </w:r>
    </w:p>
    <w:p w:rsid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Now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, to be fully open,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never supported Obama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for president, b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ut it had absolutely nothing to do with his race. </w:t>
      </w:r>
      <w:proofErr w:type="gramStart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Nothing.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didn’t support him because of he had no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applicable experience to be P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resident, and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was agai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nst almost all of his proposals, n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ot because he was black.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A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fter all, the truth is he is only half black anyway.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hen the president took office,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was personally at a point that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didn’t see any difference between blacks, whites, or any other nationality.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But now, I’m thinki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ng more and more about it again, a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nd I’m not comfortable with that.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was at a point that everyone was equal.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Everyone is treated the same.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didn’t care about anyone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’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s race.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But now, that has all changed.</w:t>
      </w:r>
    </w:p>
    <w:p w:rsidR="0025058D" w:rsidRP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There have been quick jumps to conclusions by the presid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ent about supposed race </w:t>
      </w: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issues,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that</w:t>
      </w:r>
      <w:proofErr w:type="gramEnd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he has even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admitted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later that race was not in the equation.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Every confrontation between a white police officer and a black person is not rooted in race.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It’s about someone breaking the law or not doing what a police officer has ordered someone to do.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have had police officer training.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All through the training it was stressed to us about everyone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’s constitutional rights, a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nd that we were to do everything possible to protect those rights.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mean, this wa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s pounded into all the students o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ver and over.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But since Obama was elec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ted,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think tensions have escalated dramatically.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We are hearing about supposed “racial” conflicts almost every night.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Why do the main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stream media seem to want to perpetuate this sentiment?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Why aren’t they looking for the good things whites and blacks do?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 don’t believe the main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st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r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eam media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is helping this tension at all, b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ut making it worse.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They are keeping people spun up over some issue that they don’t even know the details of what happened.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But there are already protestors in the streets protesting based on rumors. Not facts.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The main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stream media continues to evolve innuendo into facts.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</w:p>
    <w:p w:rsid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was not raised in a racist home.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As a matter of fact, race was seldom discussed.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was raised in a home where, getting a good education and getting a job was the most important thing to do in life.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 was taught to get married, have kids, </w:t>
      </w:r>
      <w:proofErr w:type="gramStart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raise</w:t>
      </w:r>
      <w:proofErr w:type="gramEnd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 family.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was taught to c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ontribute to society as a whole and to find something that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could offer to help make our world better.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It didn’t h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ave to be anything big or major.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Just do something.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was taugh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t to not be a burden on society, t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o take care of myself and my family.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Race didn’t come into the discussion.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As a matter of fact, my first occurrence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with racism was when I was in the army, a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nd it wasn’t caused by the army.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During training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,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and the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n as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became a radar instructor,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befriended a black fellow soldier.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We got along great.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We even had fun at work during the day.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 got to like him so </w:t>
      </w:r>
      <w:proofErr w:type="gramStart"/>
      <w:r>
        <w:rPr>
          <w:rFonts w:asciiTheme="majorHAnsi" w:eastAsia="Times New Roman" w:hAnsiTheme="majorHAnsi" w:cs="Arial"/>
          <w:color w:val="000000"/>
          <w:sz w:val="24"/>
          <w:szCs w:val="24"/>
        </w:rPr>
        <w:t>well,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even had him over to have dinner with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my family m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ore than once.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 was kind of funny, but blacks in the army had this special handshake they always did with each other.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My new friend taught me that hand shake.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Then the race thing came in.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One night,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was out at some event.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saw my friend there with some of his fellow black buddies.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went over to them to say hi.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They kind of looked at me like what do you want?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tried to give the handshake, and they wouldn’t do it back.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Even my friend wouldn’t do it with me.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finally took the hint and left them alone.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The next day at the army base,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asked my friend why he shun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n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ed me last evening.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He said he had to.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His buddies didn’t want me around, and he had to go along with them.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told him that was nonsense.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While he agreed that it was, he said that’s the way it is, and probably always will be.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Well, needless to say, our friendship was never the same after that.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We did stay friends, but not as close as we had been.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was not taught as a child to treat any other race badly.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Did I hear about racism? </w:t>
      </w:r>
      <w:proofErr w:type="gramStart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Of course.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Was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racist </w:t>
      </w:r>
      <w:proofErr w:type="gramStart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then.</w:t>
      </w:r>
      <w:proofErr w:type="gramEnd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 don’t think so.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</w:p>
    <w:p w:rsid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25058D" w:rsidRP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H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ere we are 40 years later, and racism is in the news every night.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This has got to stop.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But there are people that have race as their whole purpose in life.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If there wasn’t racism, they’d have nothing to complain about.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They’d have no purpose.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They need to keep racism alive.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he mainst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r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eam media is helping them do just that.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Every run in between police officers and blacks is not about racism.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99% of the time, it’s about someone breaking the law, or not doing what the officer has ordered.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Even in the Texas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event yesterday,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f those kids had followed the officer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’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s instructions, it would have never escalated to what happened.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Police officers are trained to first get everyone to stop, calm down, and get control of the situation.</w:t>
      </w:r>
    </w:p>
    <w:p w:rsidR="0025058D" w:rsidRP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Then sort things out to determine what is happening.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 officer could be heard on tape telling one of the young men for him to just sit there and wait till he was able to sort things out.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No one was being arrested.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Now,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am not saying the officer did the right thing by drawing his gun.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To get control of the situation, the officer was ordering some of the kids to just go away.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Go home.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If the young girls had left the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scene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as ordered, the altercation would have never happened.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But even worse than not leaving when ordered to do so, they came back to argue with the officer.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It seems the main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stream media desires to bring racism into this one now.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They are on this high horse that racism isn’t going away.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he police departments ha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ve this as an ingrained problem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that they have to do something about it.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can say one thing for sure.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It is not ingrained in the Ridgecrest police department.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That is my personal observed conclusion.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R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acism was a topic during training that everyone was to be treated equally with respect, and attention to not restricting a person’s constitutional rights.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No one is being helped when there are false charges of racism.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Come on main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stream media.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Get all the facts, before bringing race into the discussion.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You do it every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time that some attack might be tied to terrorism.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You show great constraint to get the facts before talking terrorism…usually.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Do the same before bringing racism into a topic.</w:t>
      </w:r>
    </w:p>
    <w:p w:rsidR="0025058D" w:rsidRP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25058D" w:rsidRP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In conclusion,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 can’t say racism is worse now than it was 7 years ago.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But, it sure seems like it.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I do believe P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resident Obama has made it worse with his constant charges that racism is a problem that has to stop.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We hear that there is still a lot of racism out there, every evening on the news.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proofErr w:type="gramStart"/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Enough already.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This has got to stop.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We are all equal.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Let’s live that way.</w:t>
      </w:r>
    </w:p>
    <w:p w:rsidR="0025058D" w:rsidRP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E767C0" w:rsidRPr="0025058D" w:rsidRDefault="0025058D" w:rsidP="0025058D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 xml:space="preserve">I’m 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>Tom Wiknich, and that’s what I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think.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I’d like to know what you think.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If you have any comments about this editorial, or would like to discuss or recommend a topic, I’d like to hear from you.</w:t>
      </w:r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Pr="0025058D">
        <w:rPr>
          <w:rFonts w:asciiTheme="majorHAnsi" w:eastAsia="Times New Roman" w:hAnsiTheme="majorHAnsi" w:cs="Arial"/>
          <w:color w:val="000000"/>
          <w:sz w:val="24"/>
          <w:szCs w:val="24"/>
        </w:rPr>
        <w:t>Please email them to </w:t>
      </w:r>
      <w:hyperlink r:id="rId4" w:tgtFrame="_blank" w:history="1">
        <w:r w:rsidRPr="0025058D">
          <w:rPr>
            <w:rFonts w:asciiTheme="majorHAnsi" w:eastAsia="Times New Roman" w:hAnsiTheme="majorHAnsi" w:cs="Arial"/>
            <w:color w:val="000000"/>
            <w:sz w:val="24"/>
            <w:szCs w:val="24"/>
            <w:u w:val="single"/>
          </w:rPr>
          <w:t>info@kzgn.net</w:t>
        </w:r>
      </w:hyperlink>
      <w:r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 </w:t>
      </w:r>
      <w:bookmarkStart w:id="0" w:name="_GoBack"/>
      <w:bookmarkEnd w:id="0"/>
    </w:p>
    <w:sectPr w:rsidR="00E767C0" w:rsidRPr="0025058D" w:rsidSect="000E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5058D"/>
    <w:rsid w:val="000A55E5"/>
    <w:rsid w:val="000E0786"/>
    <w:rsid w:val="002328A8"/>
    <w:rsid w:val="0025058D"/>
    <w:rsid w:val="0039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058D"/>
  </w:style>
  <w:style w:type="character" w:styleId="Hyperlink">
    <w:name w:val="Hyperlink"/>
    <w:basedOn w:val="DefaultParagraphFont"/>
    <w:uiPriority w:val="99"/>
    <w:semiHidden/>
    <w:unhideWhenUsed/>
    <w:rsid w:val="0025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058D"/>
  </w:style>
  <w:style w:type="character" w:styleId="Hyperlink">
    <w:name w:val="Hyperlink"/>
    <w:basedOn w:val="DefaultParagraphFont"/>
    <w:uiPriority w:val="99"/>
    <w:semiHidden/>
    <w:unhideWhenUsed/>
    <w:rsid w:val="00250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ZG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Midge</cp:lastModifiedBy>
  <cp:revision>2</cp:revision>
  <dcterms:created xsi:type="dcterms:W3CDTF">2015-06-09T16:33:00Z</dcterms:created>
  <dcterms:modified xsi:type="dcterms:W3CDTF">2015-06-10T21:14:00Z</dcterms:modified>
</cp:coreProperties>
</file>